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6E" w:rsidRPr="0005536E" w:rsidRDefault="0005536E" w:rsidP="0005536E">
      <w:pPr>
        <w:shd w:val="clear" w:color="auto" w:fill="FFFFFF"/>
        <w:spacing w:before="360" w:after="240" w:line="479" w:lineRule="atLeast"/>
        <w:jc w:val="both"/>
        <w:outlineLvl w:val="0"/>
        <w:rPr>
          <w:rFonts w:ascii="Noto Sans" w:eastAsia="Times New Roman" w:hAnsi="Noto Sans" w:cs="Times New Roman"/>
          <w:b/>
          <w:bCs/>
          <w:color w:val="273350"/>
          <w:kern w:val="36"/>
          <w:sz w:val="36"/>
          <w:szCs w:val="36"/>
          <w:lang w:eastAsia="ru-RU"/>
        </w:rPr>
      </w:pPr>
      <w:r w:rsidRPr="0005536E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shd w:val="clear" w:color="auto" w:fill="FFFFFF"/>
          <w:lang w:eastAsia="ru-RU"/>
        </w:rPr>
        <w:t>  Всероссийская акция «Мои безопасные каникулы»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      В период с 30 мая по 6 июня 2024 года МЧС России, совместно с общественными организациями и органами государственной власти субъектов Российской Федерации, проводит комплекс мероприятий «Мои безопасные каникулы», направленных на профилактику безопасности подрастающего поколения в период летних каникул 2024 года.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Большую часть времени во время каникул ребята проводят дома. Именно в этот период взрослым необходимо уделять особое внимание вопросам детской безопасности.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Проводите с детьми как можно больше времени во время каникул, а если ребенок все-таки остается дома один, то постарайтесь максимально занять его чем-то увлекательным на время вашего отсутствия.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 Во-первых, чтобы предотвратить опасную ситуацию, ребенок, оставшийся дома один, должен согласовывать свои действия с родителями по телефону.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 Во-вторых, нужно больше разговаривать со своими детьми, узнавать об их интересах и проблемах. Это поможет избежать проблем недопонимания, особенно если ребенок подросткового возраста. 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В-третьих, ребенка нужно воспитывать своим примером – это самый тактичный и незаметный способ воспитания.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 xml:space="preserve">Мы призываем родителей быть внимательней к своим детям! Не отпускайте детей на улицу в темное время суток! Объясните своим детям, что гулять нужно на хорошо освещённых улицах, избегать пустырей или строительных площадок. Дети должны знать, что нельзя играть вблизи </w:t>
      </w:r>
      <w:proofErr w:type="gramStart"/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трансформаторных</w:t>
      </w:r>
      <w:proofErr w:type="gramEnd"/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 будок, в подвалах, прыгать по крышам гаражей, не забираться на крыши и чердаки жилых домов. Побеседуйте со своим ребенком и еще раз объясните ему правила безопасного поведения.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  <w:t>Уважаемые родители: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чаще напоминайте ребенку об опасности игры с огнем.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не оставляйте на виду спички, зажигалки;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научите детей правильно пользоваться бытовыми электро- и газоприборами;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 и «112». Убедитесь, что ребенок знает свой адрес;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lastRenderedPageBreak/>
        <w:t>·        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не разрешайте детям самостоятельно подходить к водоемам!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жизни!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Напоминаем действия, которые должен знать любой ребенок, попавший в ситуацию, представляющую угрозу для его жизни и здоровья: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сохраняй спокойствие, паника – не помощник!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оповести о случившемся взрослого;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·         сообщи точный адрес или ориентировочное место своего нахождения, фамилию и номер своего телефона.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Calibri" w:eastAsia="Times New Roman" w:hAnsi="Calibri" w:cs="Calibri"/>
          <w:b/>
          <w:bCs/>
          <w:i/>
          <w:iCs/>
          <w:color w:val="273350"/>
          <w:shd w:val="clear" w:color="auto" w:fill="FFFFFF"/>
          <w:lang w:eastAsia="ru-RU"/>
        </w:rPr>
        <w:t>      </w:t>
      </w:r>
      <w:r w:rsidRPr="0005536E">
        <w:rPr>
          <w:rFonts w:ascii="Times New Roman" w:eastAsia="Times New Roman" w:hAnsi="Times New Roman" w:cs="Times New Roman"/>
          <w:b/>
          <w:bCs/>
          <w:color w:val="273350"/>
          <w:sz w:val="30"/>
          <w:szCs w:val="30"/>
          <w:shd w:val="clear" w:color="auto" w:fill="FFFFFF"/>
          <w:lang w:eastAsia="ru-RU"/>
        </w:rPr>
        <w:t>Прежде всего, именно вы в ответе за жизнь своего ребенка! </w:t>
      </w:r>
    </w:p>
    <w:p w:rsidR="0005536E" w:rsidRPr="0005536E" w:rsidRDefault="0005536E" w:rsidP="0005536E">
      <w:pPr>
        <w:shd w:val="clear" w:color="auto" w:fill="FFFFFF"/>
        <w:spacing w:before="90" w:after="180" w:line="240" w:lineRule="auto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  <w:t>Мероприятия акции «Мои безопасные каникулы»</w:t>
      </w:r>
    </w:p>
    <w:tbl>
      <w:tblPr>
        <w:tblpPr w:leftFromText="45" w:rightFromText="45" w:vertAnchor="text"/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2613"/>
        <w:gridCol w:w="2302"/>
        <w:gridCol w:w="2674"/>
      </w:tblGrid>
      <w:tr w:rsidR="0005536E" w:rsidRPr="0005536E" w:rsidTr="0005536E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Тема </w:t>
            </w:r>
          </w:p>
          <w:p w:rsidR="0005536E" w:rsidRPr="0005536E" w:rsidRDefault="0005536E" w:rsidP="0005536E">
            <w:pPr>
              <w:spacing w:before="90" w:after="18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Название мероприятия</w:t>
            </w:r>
          </w:p>
        </w:tc>
        <w:tc>
          <w:tcPr>
            <w:tcW w:w="0" w:type="auto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Ссылка на ресурс</w:t>
            </w:r>
          </w:p>
        </w:tc>
        <w:tc>
          <w:tcPr>
            <w:tcW w:w="0" w:type="auto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5536E" w:rsidRPr="0005536E" w:rsidTr="0005536E">
        <w:tc>
          <w:tcPr>
            <w:tcW w:w="0" w:type="auto"/>
            <w:vMerge w:val="restart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Правила поведения и действия при пожаре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«Действия при пожаре: правила пожарной безопасности»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5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https://youtu.be/VNoF88M7SfQ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Обучающий фильм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Просмотр обучающего фильма «Пожарная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6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https://youtu.be/6WIbMjnO0oo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«Правила поведения детей при пожаре»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7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https://youtu.be/cTpyJ8lQUZs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Мультфильм от МЧС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«Первичные средства пожаротушения»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8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https://youtu.be/y7mHP0ccibY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Мультсериал от для малышей «Волшебная книга МЧС»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«Пожарная безопасность» (Азбука безопасности)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9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https://youtu.be/CqLfgl8gVn8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Развивающий мультфильм для детей «</w:t>
            </w:r>
            <w:proofErr w:type="spell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»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«Что делать при пожаре?»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0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https://youtu.be/WiZMZ8J0yt4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 от МЧС</w:t>
            </w:r>
          </w:p>
        </w:tc>
      </w:tr>
      <w:tr w:rsidR="0005536E" w:rsidRPr="0005536E" w:rsidTr="0005536E">
        <w:tc>
          <w:tcPr>
            <w:tcW w:w="0" w:type="auto"/>
            <w:vMerge w:val="restart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Умение оказывать </w:t>
            </w: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lastRenderedPageBreak/>
              <w:t>первую медицинскую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lastRenderedPageBreak/>
              <w:t xml:space="preserve">«Первая помощь при </w:t>
            </w: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lastRenderedPageBreak/>
              <w:t>травмах»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1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https://youtu.be/KqznnwiQhwI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Мультсериал для малышей «Волшебная </w:t>
            </w: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lastRenderedPageBreak/>
              <w:t>книга</w:t>
            </w:r>
          </w:p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МЧС»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«Общие правила оказания первой медицинской помощи»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2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https://youtu.be/a6JWsMKv20o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«Правила поведения на природе»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3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https://youtu.be/9355-gQAyKI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Мультсериал для малышей</w:t>
            </w:r>
          </w:p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«Волшебная книга</w:t>
            </w:r>
          </w:p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МЧС»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«Предупреждение несчастных случаев и оказание первой помощи»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4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https://youtu.be/AbPOYK2A7eY</w:t>
              </w:r>
            </w:hyperlink>
            <w:r w:rsidRPr="0005536E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Обучающее видео для детей по поведению в местах повышенной опасности и первой помощи </w:t>
            </w:r>
            <w:proofErr w:type="gram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бытовых </w:t>
            </w:r>
            <w:proofErr w:type="gram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травмах</w:t>
            </w:r>
            <w:proofErr w:type="gramEnd"/>
          </w:p>
        </w:tc>
      </w:tr>
      <w:tr w:rsidR="0005536E" w:rsidRPr="0005536E" w:rsidTr="0005536E">
        <w:tc>
          <w:tcPr>
            <w:tcW w:w="0" w:type="auto"/>
            <w:vMerge w:val="restart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Умение ориентироваться в лесу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«Человек и природа: Ориентирование на местности»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5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https://youtu.be/u1FwA2otpWU</w:t>
              </w:r>
            </w:hyperlink>
            <w:r w:rsidRPr="0005536E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  <w:r w:rsidRPr="0005536E">
              <w:rPr>
                <w:rFonts w:ascii="Tahoma" w:eastAsia="Times New Roman" w:hAnsi="Tahoma" w:cs="Tahoma"/>
                <w:noProof/>
                <w:color w:val="007AD0"/>
                <w:sz w:val="13"/>
                <w:szCs w:val="13"/>
                <w:lang w:eastAsia="ru-RU"/>
              </w:rPr>
              <mc:AlternateContent>
                <mc:Choice Requires="wps">
                  <w:drawing>
                    <wp:inline distT="0" distB="0" distL="0" distR="0" wp14:anchorId="0CA47B4A" wp14:editId="1D1A73E4">
                      <wp:extent cx="304800" cy="304800"/>
                      <wp:effectExtent l="0" t="0" r="0" b="0"/>
                      <wp:docPr id="1" name="AutoShape 1" descr="Хочу такой сай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Хочу такой сай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O8ggm90CAADc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«Как ориентироваться в лесу»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6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https://youtu.be/eMogK_nX_zU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«Определение сторон горизонта по народным приметам»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7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https://youtu.be/XD4cRUK8Alg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«Как не заблудиться в лесу?»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8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https://youtu.be/Wj2wXo2zB4k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Видеопамятка</w:t>
            </w:r>
            <w:proofErr w:type="spellEnd"/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Мастер-класс «Как не заблудиться в лесу»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19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https://youtu.be/a6vLZi3T8_Y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 от МЧС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«Если заблудился в лесу»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0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https://youtu.be/BxTdVsjhWpk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 от МЧС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«Как ориентироваться в лесу, если заблудился»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1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https://youtu.be/YkvS6HZ3YHQ</w:t>
              </w:r>
            </w:hyperlink>
            <w:r w:rsidRPr="0005536E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Видео от канала «</w:t>
            </w:r>
            <w:proofErr w:type="spell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Ostrov</w:t>
            </w:r>
            <w:proofErr w:type="spellEnd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Discovery</w:t>
            </w:r>
            <w:proofErr w:type="spellEnd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»</w:t>
            </w:r>
          </w:p>
        </w:tc>
      </w:tr>
      <w:tr w:rsidR="0005536E" w:rsidRPr="0005536E" w:rsidTr="0005536E">
        <w:tc>
          <w:tcPr>
            <w:tcW w:w="0" w:type="auto"/>
            <w:vMerge w:val="restart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Знание правил дорожного движения и основ поведения на </w:t>
            </w: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lastRenderedPageBreak/>
              <w:t>улице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lastRenderedPageBreak/>
              <w:t>«Правила дорожного движения для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2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https://youtu.be/epFoPA5dsNc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Развивающий мультфильм для детей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«Правила дорожного движения:</w:t>
            </w:r>
          </w:p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lastRenderedPageBreak/>
              <w:t>безопасность на дороге»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3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https://youtu.be/U_b4A6wxLuY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«Правила поведения учащихся на улицах и</w:t>
            </w:r>
          </w:p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proofErr w:type="gram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дорогах</w:t>
            </w:r>
            <w:proofErr w:type="gramEnd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4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https://youtu.be/XcnIMh1o6J8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«Правила поведения на улице»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5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https://youtu.be/PFyGFoeTTEU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«Пешеход. Безопасность пешехода»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6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https://youtu.be/i6LQCpF7Fms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Изготовление ватн</w:t>
            </w:r>
            <w:proofErr w:type="gram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о-</w:t>
            </w:r>
            <w:proofErr w:type="gramEnd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марлевой повязки  для защиты от инфекционных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«Как изготовить ватн</w:t>
            </w:r>
            <w:proofErr w:type="gram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о-</w:t>
            </w:r>
            <w:proofErr w:type="gramEnd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марлевую повязку»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7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https://youtu.be/hELRc_rEmDM</w:t>
              </w:r>
            </w:hyperlink>
            <w:r w:rsidRPr="0005536E"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 от МЧС</w:t>
            </w:r>
          </w:p>
        </w:tc>
      </w:tr>
      <w:tr w:rsidR="0005536E" w:rsidRPr="0005536E" w:rsidTr="0005536E">
        <w:tc>
          <w:tcPr>
            <w:tcW w:w="0" w:type="auto"/>
            <w:vMerge w:val="restart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Знание основ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«Как не простыть и беречь здоровье»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8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https://youtu.be/XIMtJo6lmIM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Спортивно - развивающий мультфильм для</w:t>
            </w:r>
          </w:p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детей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«Полезные загадки про здоровье»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29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https://youtu.be/z6L4WPnV4xk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Видеоролик от канала «Детская планета»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«Здоровый образ жизни»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30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https://youtu.be/0u-efKf3V3U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Видеопрезентация</w:t>
            </w:r>
            <w:proofErr w:type="spellEnd"/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«О пользе здорового образа жизни»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31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https://youtu.be/-VwE</w:t>
              </w:r>
            </w:hyperlink>
            <w:r w:rsidRPr="000553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proofErr w:type="spell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Развивающиймультфильм</w:t>
            </w:r>
            <w:proofErr w:type="spellEnd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для детей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«Распорядок» (Азбука здоровья)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32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https://youtu.be/ofkbNrPN2zs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Развивающий мультфильм для детей «</w:t>
            </w:r>
            <w:proofErr w:type="spellStart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»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«Основы здорового образа жизни»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33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https://youtu.be/Ipne2c-zOlQ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c>
          <w:tcPr>
            <w:tcW w:w="0" w:type="auto"/>
            <w:vMerge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«Правильное питание»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hyperlink r:id="rId34" w:history="1">
              <w:r w:rsidRPr="0005536E">
                <w:rPr>
                  <w:rFonts w:ascii="Tahoma" w:eastAsia="Times New Roman" w:hAnsi="Tahoma" w:cs="Tahoma"/>
                  <w:color w:val="0000FF"/>
                  <w:sz w:val="13"/>
                  <w:szCs w:val="13"/>
                  <w:lang w:eastAsia="ru-RU"/>
                </w:rPr>
                <w:t>https://youtu.be/-9yyNUVt8W0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rPr>
          <w:trHeight w:val="795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поведения на водоемах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«Безопасность на водоёмах»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ahoma" w:eastAsia="Times New Roman" w:hAnsi="Tahoma" w:cs="Tahoma"/>
                <w:color w:val="0000FF"/>
                <w:sz w:val="13"/>
                <w:szCs w:val="13"/>
                <w:shd w:val="clear" w:color="auto" w:fill="FFFFFF"/>
                <w:lang w:eastAsia="ru-RU"/>
              </w:rPr>
              <w:t>https://youtu.be/PX7zy9mcAa4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05536E" w:rsidRPr="0005536E" w:rsidTr="0005536E">
        <w:trPr>
          <w:trHeight w:val="570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Советы для детей по безопасному поведению с </w:t>
            </w:r>
            <w:r w:rsidRPr="0005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животными, с незнакомыми людьми и </w:t>
            </w:r>
            <w:proofErr w:type="spellStart"/>
            <w:r w:rsidRPr="0005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Start"/>
            <w:r w:rsidRPr="0005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«Безопасное поведение во время летних каникул»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ahoma" w:eastAsia="Times New Roman" w:hAnsi="Tahoma" w:cs="Tahoma"/>
                <w:color w:val="0000FF"/>
                <w:sz w:val="13"/>
                <w:szCs w:val="13"/>
                <w:shd w:val="clear" w:color="auto" w:fill="FFFFFF"/>
                <w:lang w:eastAsia="ru-RU"/>
              </w:rPr>
              <w:t>https://youtu.be/SGIIafmGKVo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E" w:rsidRPr="0005536E" w:rsidRDefault="0005536E" w:rsidP="0005536E">
            <w:pPr>
              <w:spacing w:before="90" w:after="180" w:line="240" w:lineRule="auto"/>
              <w:rPr>
                <w:rFonts w:ascii="Montserrat" w:eastAsia="Times New Roman" w:hAnsi="Montserrat" w:cs="Times New Roman"/>
                <w:color w:val="273350"/>
                <w:sz w:val="21"/>
                <w:szCs w:val="21"/>
                <w:lang w:eastAsia="ru-RU"/>
              </w:rPr>
            </w:pPr>
            <w:r w:rsidRPr="0005536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Обучающее видео</w:t>
            </w:r>
          </w:p>
        </w:tc>
      </w:tr>
    </w:tbl>
    <w:p w:rsidR="0005536E" w:rsidRPr="0005536E" w:rsidRDefault="0005536E" w:rsidP="0005536E">
      <w:pPr>
        <w:shd w:val="clear" w:color="auto" w:fill="FFFFFF"/>
        <w:spacing w:before="90" w:after="180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05536E">
        <w:rPr>
          <w:rFonts w:ascii="Calibri" w:eastAsia="Times New Roman" w:hAnsi="Calibri" w:cs="Calibri"/>
          <w:color w:val="273350"/>
          <w:lang w:eastAsia="ru-RU"/>
        </w:rPr>
        <w:lastRenderedPageBreak/>
        <w:t>               </w:t>
      </w:r>
    </w:p>
    <w:p w:rsidR="000F3596" w:rsidRDefault="000F3596">
      <w:bookmarkStart w:id="0" w:name="_GoBack"/>
      <w:bookmarkEnd w:id="0"/>
    </w:p>
    <w:sectPr w:rsidR="000F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3D"/>
    <w:rsid w:val="0005536E"/>
    <w:rsid w:val="000F3596"/>
    <w:rsid w:val="007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7mHP0ccibY" TargetMode="External"/><Relationship Id="rId13" Type="http://schemas.openxmlformats.org/officeDocument/2006/relationships/hyperlink" Target="https://youtu.be/9355-gQAyKI" TargetMode="External"/><Relationship Id="rId18" Type="http://schemas.openxmlformats.org/officeDocument/2006/relationships/hyperlink" Target="https://youtu.be/Wj2wXo2zB4k" TargetMode="External"/><Relationship Id="rId26" Type="http://schemas.openxmlformats.org/officeDocument/2006/relationships/hyperlink" Target="https://youtu.be/i6LQCpF7F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YkvS6HZ3YHQ" TargetMode="External"/><Relationship Id="rId34" Type="http://schemas.openxmlformats.org/officeDocument/2006/relationships/hyperlink" Target="https://youtu.be/-9yyNUVt8W0" TargetMode="External"/><Relationship Id="rId7" Type="http://schemas.openxmlformats.org/officeDocument/2006/relationships/hyperlink" Target="https://youtu.be/cTpyJ8lQUZs" TargetMode="External"/><Relationship Id="rId12" Type="http://schemas.openxmlformats.org/officeDocument/2006/relationships/hyperlink" Target="https://youtu.be/a6JWsMKv20o" TargetMode="External"/><Relationship Id="rId17" Type="http://schemas.openxmlformats.org/officeDocument/2006/relationships/hyperlink" Target="https://youtu.be/XD4cRUK8Alg" TargetMode="External"/><Relationship Id="rId25" Type="http://schemas.openxmlformats.org/officeDocument/2006/relationships/hyperlink" Target="https://youtu.be/PFyGFoeTTEU" TargetMode="External"/><Relationship Id="rId33" Type="http://schemas.openxmlformats.org/officeDocument/2006/relationships/hyperlink" Target="https://youtu.be/Ipne2c-zOl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eMogK_nX_zU" TargetMode="External"/><Relationship Id="rId20" Type="http://schemas.openxmlformats.org/officeDocument/2006/relationships/hyperlink" Target="https://youtu.be/BxTdVsjhWpk" TargetMode="External"/><Relationship Id="rId29" Type="http://schemas.openxmlformats.org/officeDocument/2006/relationships/hyperlink" Target="https://youtu.be/z6L4WPnV4x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6WIbMjnO0oo" TargetMode="External"/><Relationship Id="rId11" Type="http://schemas.openxmlformats.org/officeDocument/2006/relationships/hyperlink" Target="https://youtu.be/KqznnwiQhwI" TargetMode="External"/><Relationship Id="rId24" Type="http://schemas.openxmlformats.org/officeDocument/2006/relationships/hyperlink" Target="https://youtu.be/XcnIMh1o6J8" TargetMode="External"/><Relationship Id="rId32" Type="http://schemas.openxmlformats.org/officeDocument/2006/relationships/hyperlink" Target="https://youtu.be/ofkbNrPN2zs" TargetMode="External"/><Relationship Id="rId5" Type="http://schemas.openxmlformats.org/officeDocument/2006/relationships/hyperlink" Target="https://youtu.be/VNoF88M7SfQ" TargetMode="External"/><Relationship Id="rId15" Type="http://schemas.openxmlformats.org/officeDocument/2006/relationships/hyperlink" Target="https://youtu.be/u1FwA2otpWU" TargetMode="External"/><Relationship Id="rId23" Type="http://schemas.openxmlformats.org/officeDocument/2006/relationships/hyperlink" Target="https://youtu.be/U_b4A6wxLuY" TargetMode="External"/><Relationship Id="rId28" Type="http://schemas.openxmlformats.org/officeDocument/2006/relationships/hyperlink" Target="https://youtu.be/XIMtJo6lmI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WiZMZ8J0yt4" TargetMode="External"/><Relationship Id="rId19" Type="http://schemas.openxmlformats.org/officeDocument/2006/relationships/hyperlink" Target="https://youtu.be/a6vLZi3T8_Y" TargetMode="External"/><Relationship Id="rId31" Type="http://schemas.openxmlformats.org/officeDocument/2006/relationships/hyperlink" Target="https://youtu.be/-V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qLfgl8gVn8" TargetMode="External"/><Relationship Id="rId14" Type="http://schemas.openxmlformats.org/officeDocument/2006/relationships/hyperlink" Target="https://youtu.be/AbPOYK2A7eY" TargetMode="External"/><Relationship Id="rId22" Type="http://schemas.openxmlformats.org/officeDocument/2006/relationships/hyperlink" Target="https://youtu.be/epFoPA5dsNc" TargetMode="External"/><Relationship Id="rId27" Type="http://schemas.openxmlformats.org/officeDocument/2006/relationships/hyperlink" Target="https://youtu.be/hELRc_rEmDM" TargetMode="External"/><Relationship Id="rId30" Type="http://schemas.openxmlformats.org/officeDocument/2006/relationships/hyperlink" Target="https://youtu.be/0u-efKf3V3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3</cp:revision>
  <dcterms:created xsi:type="dcterms:W3CDTF">2024-06-10T10:39:00Z</dcterms:created>
  <dcterms:modified xsi:type="dcterms:W3CDTF">2024-06-10T10:39:00Z</dcterms:modified>
</cp:coreProperties>
</file>